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D1887F" w14:textId="52F9D101" w:rsidR="008E3CDB" w:rsidRDefault="008E3CDB" w:rsidP="008E3CDB">
      <w:r w:rsidRPr="000C3EF5">
        <w:rPr>
          <w:noProof/>
        </w:rPr>
        <w:drawing>
          <wp:inline distT="0" distB="0" distL="0" distR="0" wp14:anchorId="0D4A50D9" wp14:editId="770C51D2">
            <wp:extent cx="718457" cy="653143"/>
            <wp:effectExtent l="0" t="0" r="5715" b="0"/>
            <wp:docPr id="1845427398" name="Picture 1845427398" descr="A picture containing text, vector graphics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Google Shape;87;p3" descr="A picture containing text, vector graphics&#10;&#10;Description automatically generated"/>
                    <pic:cNvPicPr preferRelativeResize="0"/>
                  </pic:nvPicPr>
                  <pic:blipFill rotWithShape="1">
                    <a:blip r:embed="rId5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725243" cy="65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800000"/>
          <w:sz w:val="28"/>
        </w:rPr>
        <w:t xml:space="preserve">                          </w:t>
      </w:r>
      <w:r>
        <w:rPr>
          <w:color w:val="800000"/>
          <w:sz w:val="28"/>
        </w:rPr>
        <w:t xml:space="preserve">2B: </w:t>
      </w:r>
      <w:r>
        <w:rPr>
          <w:rFonts w:hint="eastAsia"/>
          <w:color w:val="800000"/>
          <w:sz w:val="28"/>
        </w:rPr>
        <w:t>小组活动的时间取样编码</w:t>
      </w:r>
    </w:p>
    <w:p w14:paraId="2F6E2B8E" w14:textId="77777777" w:rsidR="008E3CDB" w:rsidRDefault="008E3CDB" w:rsidP="008E3CDB"/>
    <w:p w14:paraId="3089C200" w14:textId="77777777" w:rsidR="008E3CDB" w:rsidRDefault="008E3CDB" w:rsidP="008E3CDB">
      <w:pPr>
        <w:pStyle w:val="ColorfulList-Accent11"/>
        <w:rPr>
          <w:rFonts w:hint="eastAsia"/>
          <w:lang w:eastAsia="zh-CN"/>
        </w:rPr>
      </w:pPr>
    </w:p>
    <w:p w14:paraId="2FE4448E" w14:textId="77777777" w:rsidR="008E3CDB" w:rsidRDefault="008E3CDB" w:rsidP="008E3CDB">
      <w:pPr>
        <w:pStyle w:val="Normal1"/>
        <w:spacing w:line="276" w:lineRule="auto"/>
        <w:jc w:val="both"/>
        <w:rPr>
          <w:rFonts w:ascii="Calibri" w:eastAsia="Calibri" w:hAnsi="Calibri"/>
          <w:lang w:eastAsia="zh-CN"/>
        </w:rPr>
      </w:pPr>
      <w:r>
        <w:rPr>
          <w:rFonts w:ascii="Calibri" w:eastAsia="宋体" w:hAnsi="Calibri" w:hint="eastAsia"/>
          <w:lang w:eastAsia="zh-CN"/>
        </w:rPr>
        <w:t>“</w:t>
      </w:r>
      <w:r>
        <w:rPr>
          <w:rFonts w:ascii="Calibri" w:eastAsia="Calibri" w:hAnsi="Calibri" w:hint="eastAsia"/>
          <w:lang w:eastAsia="zh-CN"/>
        </w:rPr>
        <w:t>时间取样</w:t>
      </w:r>
      <w:r>
        <w:rPr>
          <w:rFonts w:ascii="Calibri" w:eastAsia="宋体" w:hAnsi="Calibri" w:hint="eastAsia"/>
          <w:lang w:eastAsia="zh-CN"/>
        </w:rPr>
        <w:t>”</w:t>
      </w:r>
      <w:r>
        <w:rPr>
          <w:rFonts w:ascii="Calibri" w:eastAsia="Calibri" w:hAnsi="Calibri" w:hint="eastAsia"/>
          <w:lang w:eastAsia="zh-CN"/>
        </w:rPr>
        <w:t>是研究人员常用的技术。简单来说，它就是在整个活动或课堂期间以固定的时间间隔对活动进行采样，而不是持续记录。您无需记录所有细节，但它会让你对正在发生情况有大致的了解。同时，由于观察窗口较短，它也减轻了实时编码的负担。</w:t>
      </w:r>
    </w:p>
    <w:p w14:paraId="6326CB28" w14:textId="77777777" w:rsidR="008E3CDB" w:rsidRDefault="008E3CDB" w:rsidP="008E3CDB">
      <w:pPr>
        <w:pStyle w:val="Normal1"/>
        <w:spacing w:line="276" w:lineRule="auto"/>
        <w:jc w:val="both"/>
        <w:rPr>
          <w:rFonts w:ascii="Calibri" w:eastAsia="Calibri" w:hAnsi="Calibri"/>
          <w:lang w:eastAsia="zh-CN"/>
        </w:rPr>
      </w:pPr>
    </w:p>
    <w:p w14:paraId="624CB9FC" w14:textId="77777777" w:rsidR="008E3CDB" w:rsidRDefault="008E3CDB" w:rsidP="008E3CDB">
      <w:pPr>
        <w:pStyle w:val="Normal1"/>
        <w:spacing w:line="276" w:lineRule="auto"/>
        <w:jc w:val="both"/>
        <w:rPr>
          <w:rFonts w:ascii="Calibri" w:eastAsia="宋体" w:hAnsi="Calibri"/>
          <w:lang w:eastAsia="zh-CN"/>
        </w:rPr>
      </w:pPr>
      <w:proofErr w:type="spellStart"/>
      <w:r>
        <w:rPr>
          <w:rFonts w:ascii="Calibri" w:eastAsia="Calibri" w:hAnsi="Calibri" w:hint="eastAsia"/>
        </w:rPr>
        <w:t>指导说明</w:t>
      </w:r>
      <w:proofErr w:type="spellEnd"/>
      <w:r>
        <w:rPr>
          <w:rFonts w:ascii="Calibri" w:eastAsia="宋体" w:hAnsi="Calibri" w:hint="eastAsia"/>
          <w:lang w:eastAsia="zh-CN"/>
        </w:rPr>
        <w:t>：</w:t>
      </w:r>
    </w:p>
    <w:p w14:paraId="3487ED70" w14:textId="77777777" w:rsidR="008E3CDB" w:rsidRDefault="008E3CDB" w:rsidP="008E3CDB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rFonts w:hint="eastAsia"/>
          <w:b w:val="0"/>
          <w:sz w:val="24"/>
          <w:szCs w:val="24"/>
          <w:lang w:eastAsia="zh-CN"/>
        </w:rPr>
        <w:t>在下方表格中填写您要观察的小组成员姓名（如有需要，可增加列数）。</w:t>
      </w:r>
    </w:p>
    <w:p w14:paraId="5DACA2F3" w14:textId="77777777" w:rsidR="008E3CDB" w:rsidRDefault="008E3CDB" w:rsidP="008E3CDB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rFonts w:hint="eastAsia"/>
          <w:b w:val="0"/>
          <w:sz w:val="24"/>
          <w:szCs w:val="24"/>
          <w:lang w:eastAsia="zh-CN"/>
        </w:rPr>
        <w:t>观察包含“活跃”和“休息”两个阶段。每个活跃阶段都是</w:t>
      </w:r>
      <w:proofErr w:type="gramStart"/>
      <w:r>
        <w:rPr>
          <w:rFonts w:hint="eastAsia"/>
          <w:b w:val="0"/>
          <w:sz w:val="24"/>
          <w:szCs w:val="24"/>
          <w:lang w:eastAsia="zh-CN"/>
        </w:rPr>
        <w:t>您记录</w:t>
      </w:r>
      <w:proofErr w:type="gramEnd"/>
      <w:r>
        <w:rPr>
          <w:rFonts w:hint="eastAsia"/>
          <w:b w:val="0"/>
          <w:sz w:val="24"/>
          <w:szCs w:val="24"/>
          <w:lang w:eastAsia="zh-CN"/>
        </w:rPr>
        <w:t>所听到的编码的时间窗口。</w:t>
      </w:r>
    </w:p>
    <w:p w14:paraId="42F42622" w14:textId="77777777" w:rsidR="008E3CDB" w:rsidRDefault="008E3CDB" w:rsidP="008E3CDB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rFonts w:hint="eastAsia"/>
          <w:b w:val="0"/>
          <w:sz w:val="24"/>
          <w:szCs w:val="24"/>
          <w:lang w:eastAsia="zh-CN"/>
        </w:rPr>
        <w:t>您可以自行决定观察窗口的时长，但建议短时为佳，以确保观察不会过于繁重（例如：</w:t>
      </w:r>
      <w:r>
        <w:rPr>
          <w:rFonts w:hint="eastAsia"/>
          <w:b w:val="0"/>
          <w:sz w:val="24"/>
          <w:szCs w:val="24"/>
          <w:lang w:eastAsia="zh-CN"/>
        </w:rPr>
        <w:t>1</w:t>
      </w:r>
      <w:r>
        <w:rPr>
          <w:rFonts w:hint="eastAsia"/>
          <w:b w:val="0"/>
          <w:sz w:val="24"/>
          <w:szCs w:val="24"/>
          <w:lang w:eastAsia="zh-CN"/>
        </w:rPr>
        <w:t>分钟：</w:t>
      </w:r>
      <w:r>
        <w:rPr>
          <w:rFonts w:hint="eastAsia"/>
          <w:b w:val="0"/>
          <w:sz w:val="24"/>
          <w:szCs w:val="24"/>
          <w:lang w:eastAsia="zh-CN"/>
        </w:rPr>
        <w:t>40</w:t>
      </w:r>
      <w:r>
        <w:rPr>
          <w:rFonts w:hint="eastAsia"/>
          <w:b w:val="0"/>
          <w:sz w:val="24"/>
          <w:szCs w:val="24"/>
          <w:lang w:eastAsia="zh-CN"/>
        </w:rPr>
        <w:t>秒编码</w:t>
      </w:r>
      <w:r>
        <w:rPr>
          <w:rFonts w:hint="eastAsia"/>
          <w:b w:val="0"/>
          <w:sz w:val="24"/>
          <w:szCs w:val="24"/>
          <w:lang w:eastAsia="zh-CN"/>
        </w:rPr>
        <w:t xml:space="preserve"> + 20</w:t>
      </w:r>
      <w:r>
        <w:rPr>
          <w:rFonts w:hint="eastAsia"/>
          <w:b w:val="0"/>
          <w:sz w:val="24"/>
          <w:szCs w:val="24"/>
          <w:lang w:eastAsia="zh-CN"/>
        </w:rPr>
        <w:t>秒休息）。</w:t>
      </w:r>
    </w:p>
    <w:p w14:paraId="2B67C8BC" w14:textId="77777777" w:rsidR="008E3CDB" w:rsidRDefault="008E3CDB" w:rsidP="008E3CDB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rFonts w:hint="eastAsia"/>
          <w:b w:val="0"/>
          <w:sz w:val="24"/>
          <w:szCs w:val="24"/>
          <w:lang w:eastAsia="zh-CN"/>
        </w:rPr>
        <w:t>在观察窗口期间，如果学生使用了某个编码，请在相应的编码框打勾。</w:t>
      </w:r>
    </w:p>
    <w:p w14:paraId="478C9ABB" w14:textId="77777777" w:rsidR="008E3CDB" w:rsidRDefault="008E3CDB" w:rsidP="008E3CDB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rFonts w:hint="eastAsia"/>
          <w:b w:val="0"/>
          <w:sz w:val="24"/>
          <w:szCs w:val="24"/>
          <w:lang w:eastAsia="zh-CN"/>
        </w:rPr>
        <w:t>除了打勾外，您还可以选择在每次学生使用编码时进行计数，但请注意这样</w:t>
      </w:r>
      <w:proofErr w:type="gramStart"/>
      <w:r>
        <w:rPr>
          <w:rFonts w:hint="eastAsia"/>
          <w:b w:val="0"/>
          <w:sz w:val="24"/>
          <w:szCs w:val="24"/>
          <w:lang w:eastAsia="zh-CN"/>
        </w:rPr>
        <w:t>做相对</w:t>
      </w:r>
      <w:proofErr w:type="gramEnd"/>
      <w:r>
        <w:rPr>
          <w:rFonts w:hint="eastAsia"/>
          <w:b w:val="0"/>
          <w:sz w:val="24"/>
          <w:szCs w:val="24"/>
          <w:lang w:eastAsia="zh-CN"/>
        </w:rPr>
        <w:t>较难。</w:t>
      </w:r>
    </w:p>
    <w:p w14:paraId="7818C7E1" w14:textId="77777777" w:rsidR="008E3CDB" w:rsidRDefault="008E3CDB" w:rsidP="008E3CDB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rFonts w:hint="eastAsia"/>
          <w:b w:val="0"/>
          <w:sz w:val="24"/>
          <w:szCs w:val="24"/>
          <w:lang w:eastAsia="zh-CN"/>
        </w:rPr>
        <w:t>如果有任何其他相关信息未能通过时间抽样编码获取，请在下方的备注栏中补充。</w:t>
      </w:r>
    </w:p>
    <w:p w14:paraId="69B8FBAC" w14:textId="77777777" w:rsidR="008E3CDB" w:rsidRDefault="008E3CDB" w:rsidP="008E3CDB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rFonts w:hint="eastAsia"/>
          <w:b w:val="0"/>
          <w:sz w:val="24"/>
          <w:szCs w:val="24"/>
          <w:lang w:eastAsia="zh-CN"/>
        </w:rPr>
        <w:t>此外，您也可以选择录制互动作为备份，以便稍后观看。</w:t>
      </w:r>
    </w:p>
    <w:p w14:paraId="789BD5EA" w14:textId="77777777" w:rsidR="008E3CDB" w:rsidRDefault="008E3CDB" w:rsidP="008E3CDB">
      <w:pPr>
        <w:pStyle w:val="Normal1"/>
        <w:spacing w:line="276" w:lineRule="auto"/>
        <w:rPr>
          <w:rFonts w:ascii="Calibri" w:hAnsi="Calibri"/>
          <w:lang w:eastAsia="zh-CN"/>
        </w:rPr>
      </w:pPr>
      <w:r>
        <w:rPr>
          <w:rFonts w:ascii="Calibri" w:hAnsi="Calibri" w:hint="eastAsia"/>
          <w:lang w:eastAsia="zh-CN"/>
        </w:rPr>
        <w:t xml:space="preserve"> </w:t>
      </w:r>
    </w:p>
    <w:p w14:paraId="0D6A6972" w14:textId="77777777" w:rsidR="008E3CDB" w:rsidRDefault="008E3CDB" w:rsidP="008E3CDB">
      <w:pPr>
        <w:pStyle w:val="Normal1"/>
        <w:spacing w:line="276" w:lineRule="auto"/>
        <w:rPr>
          <w:rFonts w:ascii="Calibri" w:hAnsi="Calibri"/>
          <w:lang w:eastAsia="zh-C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94"/>
        <w:gridCol w:w="1676"/>
        <w:gridCol w:w="1072"/>
        <w:gridCol w:w="1676"/>
        <w:gridCol w:w="1072"/>
        <w:gridCol w:w="1676"/>
        <w:gridCol w:w="1072"/>
        <w:gridCol w:w="1676"/>
        <w:gridCol w:w="1072"/>
        <w:gridCol w:w="1676"/>
      </w:tblGrid>
      <w:tr w:rsidR="008E3CDB" w14:paraId="35E9AE24" w14:textId="77777777" w:rsidTr="00B617D4">
        <w:trPr>
          <w:trHeight w:val="7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5C0292" w14:textId="77777777" w:rsidR="008E3CDB" w:rsidRDefault="008E3CDB" w:rsidP="00B617D4">
            <w:pPr>
              <w:pStyle w:val="NormalWeb"/>
              <w:rPr>
                <w:rFonts w:ascii="Calibri" w:hAnsi="Calibri"/>
              </w:rPr>
            </w:pPr>
            <w:r>
              <w:rPr>
                <w:rFonts w:ascii="宋体" w:eastAsia="宋体" w:hAnsi="宋体" w:cs="宋体" w:hint="eastAsia"/>
              </w:rPr>
              <w:t>时间窗口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DB71CE" w14:textId="77777777" w:rsidR="008E3CDB" w:rsidRDefault="008E3CDB" w:rsidP="00B617D4">
            <w:pPr>
              <w:pStyle w:val="NormalWeb"/>
              <w:rPr>
                <w:rFonts w:ascii="Calibri" w:hAnsi="Calibri"/>
              </w:rPr>
            </w:pPr>
            <w:r>
              <w:rPr>
                <w:rFonts w:ascii="MS Gothic" w:eastAsia="MS Gothic" w:hAnsi="MS Gothic" w:cs="MS Gothic" w:hint="eastAsia"/>
              </w:rPr>
              <w:t>教</w:t>
            </w:r>
            <w:r>
              <w:rPr>
                <w:rFonts w:ascii="宋体" w:eastAsia="宋体" w:hAnsi="宋体" w:cs="宋体" w:hint="eastAsia"/>
              </w:rPr>
              <w:t>师是否在场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47A9D2B6" w14:textId="77777777" w:rsidR="008E3CDB" w:rsidRDefault="008E3CDB" w:rsidP="00B617D4">
            <w:pPr>
              <w:pStyle w:val="NormalWeb"/>
              <w:rPr>
                <w:rFonts w:ascii="Calibri" w:hAnsi="Calibri"/>
              </w:rPr>
            </w:pPr>
            <w:r>
              <w:rPr>
                <w:rFonts w:ascii="MS Gothic" w:eastAsia="MS Gothic" w:hAnsi="MS Gothic" w:cs="MS Gothic" w:hint="eastAsia"/>
              </w:rPr>
              <w:t>学生</w:t>
            </w:r>
            <w:r>
              <w:t>1</w:t>
            </w:r>
            <w:r>
              <w:rPr>
                <w:rFonts w:ascii="MS Gothic" w:eastAsia="MS Gothic" w:hAnsi="MS Gothic" w:cs="MS Gothic" w:hint="eastAsia"/>
              </w:rPr>
              <w:t>：</w:t>
            </w:r>
            <w:r>
              <w:t>[</w:t>
            </w:r>
            <w:r>
              <w:rPr>
                <w:rFonts w:ascii="MS Gothic" w:eastAsia="MS Gothic" w:hAnsi="MS Gothic" w:cs="MS Gothic" w:hint="eastAsia"/>
              </w:rPr>
              <w:t>姓名</w:t>
            </w:r>
            <w:r>
              <w:t>]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59057904" w14:textId="77777777" w:rsidR="008E3CDB" w:rsidRDefault="008E3CDB" w:rsidP="00B617D4">
            <w:pPr>
              <w:pStyle w:val="NormalWeb"/>
              <w:rPr>
                <w:rFonts w:ascii="Calibri" w:hAnsi="Calibri"/>
              </w:rPr>
            </w:pPr>
            <w:r>
              <w:rPr>
                <w:rFonts w:ascii="MS Gothic" w:eastAsia="MS Gothic" w:hAnsi="MS Gothic" w:cs="MS Gothic" w:hint="eastAsia"/>
              </w:rPr>
              <w:t>学生</w:t>
            </w:r>
            <w:r>
              <w:t>2</w:t>
            </w:r>
            <w:r>
              <w:rPr>
                <w:rFonts w:ascii="MS Gothic" w:eastAsia="MS Gothic" w:hAnsi="MS Gothic" w:cs="MS Gothic" w:hint="eastAsia"/>
              </w:rPr>
              <w:t>：</w:t>
            </w:r>
            <w:r>
              <w:t>[</w:t>
            </w:r>
            <w:r>
              <w:rPr>
                <w:rFonts w:ascii="MS Gothic" w:eastAsia="MS Gothic" w:hAnsi="MS Gothic" w:cs="MS Gothic" w:hint="eastAsia"/>
              </w:rPr>
              <w:t>姓名</w:t>
            </w:r>
            <w:r>
              <w:t>]</w:t>
            </w:r>
          </w:p>
        </w:tc>
        <w:tc>
          <w:tcPr>
            <w:tcW w:w="0" w:type="auto"/>
            <w:gridSpan w:val="2"/>
            <w:vAlign w:val="center"/>
          </w:tcPr>
          <w:p w14:paraId="420073AE" w14:textId="77777777" w:rsidR="008E3CDB" w:rsidRDefault="008E3CDB" w:rsidP="00B617D4">
            <w:pPr>
              <w:pStyle w:val="NormalWeb"/>
              <w:rPr>
                <w:rFonts w:ascii="Calibri" w:eastAsia="Calibri" w:hAnsi="Calibri"/>
              </w:rPr>
            </w:pPr>
            <w:r>
              <w:rPr>
                <w:rFonts w:ascii="MS Gothic" w:eastAsia="MS Gothic" w:hAnsi="MS Gothic" w:cs="MS Gothic" w:hint="eastAsia"/>
              </w:rPr>
              <w:t>学生</w:t>
            </w:r>
            <w:r>
              <w:t>3</w:t>
            </w:r>
            <w:r>
              <w:rPr>
                <w:rFonts w:ascii="MS Gothic" w:eastAsia="MS Gothic" w:hAnsi="MS Gothic" w:cs="MS Gothic" w:hint="eastAsia"/>
              </w:rPr>
              <w:t>：</w:t>
            </w:r>
            <w:r>
              <w:t>[</w:t>
            </w:r>
            <w:r>
              <w:rPr>
                <w:rFonts w:ascii="MS Gothic" w:eastAsia="MS Gothic" w:hAnsi="MS Gothic" w:cs="MS Gothic" w:hint="eastAsia"/>
              </w:rPr>
              <w:t>姓名</w:t>
            </w:r>
            <w:r>
              <w:t>]</w:t>
            </w:r>
          </w:p>
        </w:tc>
        <w:tc>
          <w:tcPr>
            <w:tcW w:w="0" w:type="auto"/>
            <w:gridSpan w:val="2"/>
            <w:vAlign w:val="center"/>
          </w:tcPr>
          <w:p w14:paraId="2662C343" w14:textId="77777777" w:rsidR="008E3CDB" w:rsidRDefault="008E3CDB" w:rsidP="00B617D4">
            <w:pPr>
              <w:pStyle w:val="NormalWeb"/>
              <w:rPr>
                <w:rFonts w:ascii="Calibri" w:eastAsia="Calibri" w:hAnsi="Calibri"/>
              </w:rPr>
            </w:pPr>
            <w:r>
              <w:rPr>
                <w:rFonts w:ascii="MS Gothic" w:eastAsia="MS Gothic" w:hAnsi="MS Gothic" w:cs="MS Gothic" w:hint="eastAsia"/>
              </w:rPr>
              <w:t>学生</w:t>
            </w:r>
            <w:r>
              <w:t>4</w:t>
            </w:r>
            <w:r>
              <w:rPr>
                <w:rFonts w:ascii="MS Gothic" w:eastAsia="MS Gothic" w:hAnsi="MS Gothic" w:cs="MS Gothic" w:hint="eastAsia"/>
              </w:rPr>
              <w:t>：</w:t>
            </w:r>
            <w:r>
              <w:t>[</w:t>
            </w:r>
            <w:r>
              <w:rPr>
                <w:rFonts w:ascii="MS Gothic" w:eastAsia="MS Gothic" w:hAnsi="MS Gothic" w:cs="MS Gothic" w:hint="eastAsia"/>
              </w:rPr>
              <w:t>姓名</w:t>
            </w:r>
            <w:r>
              <w:t>]</w:t>
            </w:r>
          </w:p>
        </w:tc>
      </w:tr>
      <w:tr w:rsidR="008E3CDB" w14:paraId="6F6F492C" w14:textId="77777777" w:rsidTr="00B617D4">
        <w:trPr>
          <w:trHeight w:val="220"/>
          <w:jc w:val="center"/>
        </w:trPr>
        <w:tc>
          <w:tcPr>
            <w:tcW w:w="0" w:type="auto"/>
            <w:shd w:val="clear" w:color="auto" w:fill="auto"/>
          </w:tcPr>
          <w:p w14:paraId="60CA7BE2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</w:tcPr>
          <w:p w14:paraId="52FF8104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055038" w14:textId="77777777" w:rsidR="008E3CDB" w:rsidRDefault="008E3CDB" w:rsidP="00B617D4">
            <w:pPr>
              <w:pStyle w:val="NormalWeb"/>
            </w:pPr>
            <w:r>
              <w:rPr>
                <w:rFonts w:ascii="宋体" w:eastAsia="宋体" w:hAnsi="宋体" w:cs="宋体" w:hint="eastAsia"/>
              </w:rPr>
              <w:t>质疑</w:t>
            </w:r>
          </w:p>
          <w:p w14:paraId="79E33F0B" w14:textId="77777777" w:rsidR="008E3CDB" w:rsidRDefault="008E3CDB" w:rsidP="00B617D4">
            <w:pPr>
              <w:pStyle w:val="NormalWeb"/>
              <w:rPr>
                <w:rFonts w:ascii="Calibri" w:hAnsi="Calibri"/>
              </w:rPr>
            </w:pPr>
            <w:r>
              <w:rPr>
                <w:rFonts w:ascii="MS Gothic" w:eastAsia="MS Gothic" w:hAnsi="MS Gothic" w:cs="MS Gothic" w:hint="eastAsia"/>
              </w:rPr>
              <w:lastRenderedPageBreak/>
              <w:t>（</w:t>
            </w:r>
            <w:r>
              <w:t>CH</w:t>
            </w:r>
            <w:r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F68CDF" w14:textId="77777777" w:rsidR="008E3CDB" w:rsidRDefault="008E3CDB" w:rsidP="00B617D4">
            <w:pPr>
              <w:pStyle w:val="NormalWeb"/>
            </w:pPr>
            <w:r>
              <w:rPr>
                <w:rFonts w:ascii="宋体" w:eastAsia="宋体" w:hAnsi="宋体" w:cs="宋体" w:hint="eastAsia"/>
              </w:rPr>
              <w:lastRenderedPageBreak/>
              <w:t>补充发展想法</w:t>
            </w:r>
          </w:p>
          <w:p w14:paraId="168714DD" w14:textId="77777777" w:rsidR="008E3CDB" w:rsidRDefault="008E3CDB" w:rsidP="00B617D4">
            <w:pPr>
              <w:pStyle w:val="NormalWeb"/>
              <w:rPr>
                <w:rFonts w:ascii="Calibri" w:hAnsi="Calibri"/>
              </w:rPr>
            </w:pPr>
            <w:r>
              <w:rPr>
                <w:rFonts w:ascii="MS Gothic" w:eastAsia="MS Gothic" w:hAnsi="MS Gothic" w:cs="MS Gothic" w:hint="eastAsia"/>
              </w:rPr>
              <w:lastRenderedPageBreak/>
              <w:t>（</w:t>
            </w:r>
            <w:r>
              <w:t>B</w:t>
            </w:r>
            <w:r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38318F" w14:textId="77777777" w:rsidR="008E3CDB" w:rsidRDefault="008E3CDB" w:rsidP="00B617D4">
            <w:pPr>
              <w:pStyle w:val="NormalWeb"/>
            </w:pPr>
            <w:r>
              <w:rPr>
                <w:rFonts w:ascii="宋体" w:eastAsia="宋体" w:hAnsi="宋体" w:cs="宋体" w:hint="eastAsia"/>
              </w:rPr>
              <w:lastRenderedPageBreak/>
              <w:t>质疑</w:t>
            </w:r>
          </w:p>
          <w:p w14:paraId="21D21B89" w14:textId="77777777" w:rsidR="008E3CDB" w:rsidRDefault="008E3CDB" w:rsidP="00B617D4">
            <w:pPr>
              <w:pStyle w:val="NormalWeb"/>
              <w:rPr>
                <w:rFonts w:ascii="Calibri" w:hAnsi="Calibri"/>
              </w:rPr>
            </w:pPr>
            <w:r>
              <w:rPr>
                <w:rFonts w:ascii="MS Gothic" w:eastAsia="MS Gothic" w:hAnsi="MS Gothic" w:cs="MS Gothic" w:hint="eastAsia"/>
              </w:rPr>
              <w:lastRenderedPageBreak/>
              <w:t>（</w:t>
            </w:r>
            <w:r>
              <w:t>CH</w:t>
            </w:r>
            <w:r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770F6B" w14:textId="77777777" w:rsidR="008E3CDB" w:rsidRDefault="008E3CDB" w:rsidP="00B617D4">
            <w:pPr>
              <w:pStyle w:val="NormalWeb"/>
            </w:pPr>
            <w:r>
              <w:rPr>
                <w:rFonts w:ascii="宋体" w:eastAsia="宋体" w:hAnsi="宋体" w:cs="宋体" w:hint="eastAsia"/>
              </w:rPr>
              <w:lastRenderedPageBreak/>
              <w:t>补充发展想法</w:t>
            </w:r>
          </w:p>
          <w:p w14:paraId="36973BA3" w14:textId="77777777" w:rsidR="008E3CDB" w:rsidRDefault="008E3CDB" w:rsidP="00B617D4">
            <w:pPr>
              <w:pStyle w:val="NormalWeb"/>
              <w:rPr>
                <w:rFonts w:ascii="Calibri" w:hAnsi="Calibri"/>
              </w:rPr>
            </w:pPr>
            <w:r>
              <w:rPr>
                <w:rFonts w:ascii="MS Gothic" w:eastAsia="MS Gothic" w:hAnsi="MS Gothic" w:cs="MS Gothic" w:hint="eastAsia"/>
              </w:rPr>
              <w:lastRenderedPageBreak/>
              <w:t>（</w:t>
            </w:r>
            <w:r>
              <w:t>B</w:t>
            </w:r>
            <w:r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0" w:type="auto"/>
            <w:vAlign w:val="center"/>
          </w:tcPr>
          <w:p w14:paraId="62D7A5CB" w14:textId="77777777" w:rsidR="008E3CDB" w:rsidRDefault="008E3CDB" w:rsidP="00B617D4">
            <w:pPr>
              <w:pStyle w:val="NormalWeb"/>
            </w:pPr>
            <w:r>
              <w:rPr>
                <w:rFonts w:ascii="宋体" w:eastAsia="宋体" w:hAnsi="宋体" w:cs="宋体" w:hint="eastAsia"/>
              </w:rPr>
              <w:lastRenderedPageBreak/>
              <w:t>质疑</w:t>
            </w:r>
          </w:p>
          <w:p w14:paraId="060044D3" w14:textId="77777777" w:rsidR="008E3CDB" w:rsidRDefault="008E3CDB" w:rsidP="00B617D4">
            <w:pPr>
              <w:pStyle w:val="NormalWeb"/>
              <w:rPr>
                <w:rFonts w:ascii="Calibri" w:eastAsia="Calibri" w:hAnsi="Calibri"/>
              </w:rPr>
            </w:pPr>
            <w:r>
              <w:rPr>
                <w:rFonts w:ascii="MS Gothic" w:eastAsia="MS Gothic" w:hAnsi="MS Gothic" w:cs="MS Gothic" w:hint="eastAsia"/>
              </w:rPr>
              <w:lastRenderedPageBreak/>
              <w:t>（</w:t>
            </w:r>
            <w:r>
              <w:t>CH</w:t>
            </w:r>
            <w:r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0" w:type="auto"/>
            <w:vAlign w:val="center"/>
          </w:tcPr>
          <w:p w14:paraId="535D1197" w14:textId="77777777" w:rsidR="008E3CDB" w:rsidRDefault="008E3CDB" w:rsidP="00B617D4">
            <w:pPr>
              <w:pStyle w:val="NormalWeb"/>
            </w:pPr>
            <w:r>
              <w:rPr>
                <w:rFonts w:ascii="宋体" w:eastAsia="宋体" w:hAnsi="宋体" w:cs="宋体" w:hint="eastAsia"/>
              </w:rPr>
              <w:lastRenderedPageBreak/>
              <w:t>补充发展想法</w:t>
            </w:r>
          </w:p>
          <w:p w14:paraId="3478BDE0" w14:textId="77777777" w:rsidR="008E3CDB" w:rsidRDefault="008E3CDB" w:rsidP="00B617D4">
            <w:pPr>
              <w:pStyle w:val="NormalWeb"/>
              <w:rPr>
                <w:rFonts w:ascii="Calibri" w:eastAsia="Calibri" w:hAnsi="Calibri"/>
              </w:rPr>
            </w:pPr>
            <w:r>
              <w:rPr>
                <w:rFonts w:ascii="MS Gothic" w:eastAsia="MS Gothic" w:hAnsi="MS Gothic" w:cs="MS Gothic" w:hint="eastAsia"/>
              </w:rPr>
              <w:lastRenderedPageBreak/>
              <w:t>（</w:t>
            </w:r>
            <w:r>
              <w:t>B</w:t>
            </w:r>
            <w:r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0" w:type="auto"/>
            <w:vAlign w:val="center"/>
          </w:tcPr>
          <w:p w14:paraId="1719030F" w14:textId="77777777" w:rsidR="008E3CDB" w:rsidRDefault="008E3CDB" w:rsidP="00B617D4">
            <w:pPr>
              <w:pStyle w:val="NormalWeb"/>
            </w:pPr>
            <w:r>
              <w:rPr>
                <w:rFonts w:ascii="宋体" w:eastAsia="宋体" w:hAnsi="宋体" w:cs="宋体" w:hint="eastAsia"/>
              </w:rPr>
              <w:lastRenderedPageBreak/>
              <w:t>质疑</w:t>
            </w:r>
          </w:p>
          <w:p w14:paraId="35971145" w14:textId="77777777" w:rsidR="008E3CDB" w:rsidRDefault="008E3CDB" w:rsidP="00B617D4">
            <w:pPr>
              <w:pStyle w:val="NormalWeb"/>
              <w:rPr>
                <w:rFonts w:ascii="Calibri" w:eastAsia="Calibri" w:hAnsi="Calibri"/>
              </w:rPr>
            </w:pPr>
            <w:r>
              <w:rPr>
                <w:rFonts w:ascii="MS Gothic" w:eastAsia="MS Gothic" w:hAnsi="MS Gothic" w:cs="MS Gothic" w:hint="eastAsia"/>
              </w:rPr>
              <w:lastRenderedPageBreak/>
              <w:t>（</w:t>
            </w:r>
            <w:r>
              <w:t>CH</w:t>
            </w:r>
            <w:r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0" w:type="auto"/>
            <w:vAlign w:val="center"/>
          </w:tcPr>
          <w:p w14:paraId="7F7E4E18" w14:textId="77777777" w:rsidR="008E3CDB" w:rsidRDefault="008E3CDB" w:rsidP="00B617D4">
            <w:pPr>
              <w:pStyle w:val="NormalWeb"/>
            </w:pPr>
            <w:r>
              <w:rPr>
                <w:rFonts w:ascii="宋体" w:eastAsia="宋体" w:hAnsi="宋体" w:cs="宋体" w:hint="eastAsia"/>
              </w:rPr>
              <w:lastRenderedPageBreak/>
              <w:t>补充发展想法</w:t>
            </w:r>
          </w:p>
          <w:p w14:paraId="2B86DA3E" w14:textId="77777777" w:rsidR="008E3CDB" w:rsidRDefault="008E3CDB" w:rsidP="00B617D4">
            <w:pPr>
              <w:pStyle w:val="NormalWeb"/>
              <w:rPr>
                <w:rFonts w:ascii="Calibri" w:eastAsia="Calibri" w:hAnsi="Calibri"/>
              </w:rPr>
            </w:pPr>
            <w:r>
              <w:rPr>
                <w:rFonts w:ascii="MS Gothic" w:eastAsia="MS Gothic" w:hAnsi="MS Gothic" w:cs="MS Gothic" w:hint="eastAsia"/>
              </w:rPr>
              <w:lastRenderedPageBreak/>
              <w:t>（</w:t>
            </w:r>
            <w:r>
              <w:t>B</w:t>
            </w:r>
            <w:r>
              <w:rPr>
                <w:rFonts w:ascii="MS Gothic" w:eastAsia="MS Gothic" w:hAnsi="MS Gothic" w:cs="MS Gothic" w:hint="eastAsia"/>
              </w:rPr>
              <w:t>）</w:t>
            </w:r>
          </w:p>
        </w:tc>
      </w:tr>
      <w:tr w:rsidR="008E3CDB" w14:paraId="08C27C38" w14:textId="77777777" w:rsidTr="00B617D4">
        <w:trPr>
          <w:trHeight w:val="220"/>
          <w:jc w:val="center"/>
        </w:trPr>
        <w:tc>
          <w:tcPr>
            <w:tcW w:w="0" w:type="auto"/>
            <w:shd w:val="clear" w:color="auto" w:fill="auto"/>
          </w:tcPr>
          <w:p w14:paraId="1B571639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</w:rPr>
              <w:lastRenderedPageBreak/>
              <w:t>1</w:t>
            </w:r>
          </w:p>
        </w:tc>
        <w:tc>
          <w:tcPr>
            <w:tcW w:w="0" w:type="auto"/>
            <w:shd w:val="clear" w:color="auto" w:fill="auto"/>
          </w:tcPr>
          <w:p w14:paraId="76FC3849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</w:tcPr>
          <w:p w14:paraId="45082F79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</w:tcPr>
          <w:p w14:paraId="6611FE9C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</w:tcPr>
          <w:p w14:paraId="5B6195B7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</w:tcPr>
          <w:p w14:paraId="49B96EAA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69D739C9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00D0BF8C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63510412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361618CF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</w:tr>
      <w:tr w:rsidR="008E3CDB" w14:paraId="35132E9F" w14:textId="77777777" w:rsidTr="00B617D4">
        <w:trPr>
          <w:trHeight w:val="220"/>
          <w:jc w:val="center"/>
        </w:trPr>
        <w:tc>
          <w:tcPr>
            <w:tcW w:w="0" w:type="auto"/>
            <w:shd w:val="clear" w:color="auto" w:fill="auto"/>
          </w:tcPr>
          <w:p w14:paraId="28241A9B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C1D70DF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</w:tcPr>
          <w:p w14:paraId="607FD634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</w:tcPr>
          <w:p w14:paraId="234975C3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</w:tcPr>
          <w:p w14:paraId="543790C1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</w:tcPr>
          <w:p w14:paraId="72B930EC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4596D4C1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466CD63E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5863D21A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08801786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</w:tr>
      <w:tr w:rsidR="008E3CDB" w14:paraId="46E439AD" w14:textId="77777777" w:rsidTr="00B617D4">
        <w:trPr>
          <w:trHeight w:val="220"/>
          <w:jc w:val="center"/>
        </w:trPr>
        <w:tc>
          <w:tcPr>
            <w:tcW w:w="0" w:type="auto"/>
            <w:shd w:val="clear" w:color="auto" w:fill="auto"/>
          </w:tcPr>
          <w:p w14:paraId="3BF0536B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DBCF88E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</w:tcPr>
          <w:p w14:paraId="25981A68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</w:tcPr>
          <w:p w14:paraId="5739D1CF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</w:tcPr>
          <w:p w14:paraId="6032DDB8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</w:tcPr>
          <w:p w14:paraId="1A70CEC9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74B9C0EB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152AF7A7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2C6B73F2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314BE02F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</w:tr>
      <w:tr w:rsidR="008E3CDB" w14:paraId="2EC938F3" w14:textId="77777777" w:rsidTr="00B617D4">
        <w:trPr>
          <w:trHeight w:val="220"/>
          <w:jc w:val="center"/>
        </w:trPr>
        <w:tc>
          <w:tcPr>
            <w:tcW w:w="0" w:type="auto"/>
            <w:shd w:val="clear" w:color="auto" w:fill="auto"/>
          </w:tcPr>
          <w:p w14:paraId="3C856A14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5435F00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</w:tcPr>
          <w:p w14:paraId="64A065C1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</w:tcPr>
          <w:p w14:paraId="786C8662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</w:tcPr>
          <w:p w14:paraId="766C65AB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</w:tcPr>
          <w:p w14:paraId="37854BEE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0FBEB837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22ADC5C9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7F898582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59D3D618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</w:tr>
      <w:tr w:rsidR="008E3CDB" w14:paraId="5D414142" w14:textId="77777777" w:rsidTr="00B617D4">
        <w:trPr>
          <w:trHeight w:val="180"/>
          <w:jc w:val="center"/>
        </w:trPr>
        <w:tc>
          <w:tcPr>
            <w:tcW w:w="0" w:type="auto"/>
            <w:shd w:val="clear" w:color="auto" w:fill="auto"/>
          </w:tcPr>
          <w:p w14:paraId="789AA122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F2493E7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</w:tcPr>
          <w:p w14:paraId="194AFD2E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</w:tcPr>
          <w:p w14:paraId="6CDF95A4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</w:tcPr>
          <w:p w14:paraId="587C9CCD" w14:textId="77777777" w:rsidR="008E3CDB" w:rsidRDefault="008E3CDB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auto"/>
          </w:tcPr>
          <w:p w14:paraId="3F9857CA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526CA8C3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2D932C83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021F781B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0C4F6779" w14:textId="77777777" w:rsidR="008E3CDB" w:rsidRDefault="008E3CDB" w:rsidP="00B617D4">
            <w:pPr>
              <w:pStyle w:val="Normal1"/>
              <w:spacing w:line="276" w:lineRule="auto"/>
              <w:rPr>
                <w:rFonts w:ascii="Calibri" w:hAnsi="Calibri"/>
              </w:rPr>
            </w:pPr>
          </w:p>
        </w:tc>
      </w:tr>
    </w:tbl>
    <w:p w14:paraId="2B716992" w14:textId="77777777" w:rsidR="008E3CDB" w:rsidRDefault="008E3CDB" w:rsidP="008E3CDB">
      <w:pPr>
        <w:pStyle w:val="Normal1"/>
        <w:spacing w:line="276" w:lineRule="auto"/>
        <w:rPr>
          <w:rFonts w:ascii="Calibri" w:hAnsi="Calibri"/>
          <w:b/>
          <w:bCs/>
        </w:rPr>
      </w:pPr>
    </w:p>
    <w:p w14:paraId="4BD04E6C" w14:textId="38EBC01C" w:rsidR="008E3CDB" w:rsidRDefault="008E3CDB" w:rsidP="008E3CDB">
      <w:r>
        <w:rPr>
          <w:rFonts w:hint="eastAsia"/>
          <w:bCs/>
        </w:rPr>
        <w:t>备注栏：</w:t>
      </w:r>
      <w:r>
        <w:rPr>
          <w:rFonts w:hint="eastAsia"/>
          <w:b w:val="0"/>
        </w:rPr>
        <w:t>请在此处记录下任何有</w:t>
      </w:r>
      <w:r>
        <w:rPr>
          <w:rFonts w:hint="eastAsia"/>
          <w:b w:val="0"/>
          <w:lang w:val="en-US" w:eastAsia="zh-Hans"/>
        </w:rPr>
        <w:t>意义</w:t>
      </w:r>
      <w:r>
        <w:rPr>
          <w:rFonts w:hint="eastAsia"/>
          <w:b w:val="0"/>
        </w:rPr>
        <w:t>的观察或任何可能对讨论产生影响的事项。</w:t>
      </w:r>
    </w:p>
    <w:sectPr w:rsidR="008E3CDB" w:rsidSect="008E3CD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582610"/>
    <w:multiLevelType w:val="multilevel"/>
    <w:tmpl w:val="62582610"/>
    <w:lvl w:ilvl="0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num w:numId="1" w16cid:durableId="568200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CDB"/>
    <w:rsid w:val="008E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0B3AE8"/>
  <w15:chartTrackingRefBased/>
  <w15:docId w15:val="{164FE655-79C3-48D9-8A13-0B4BF7383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CDB"/>
    <w:pPr>
      <w:spacing w:after="0" w:line="240" w:lineRule="auto"/>
    </w:pPr>
    <w:rPr>
      <w:rFonts w:ascii="Times New Roman" w:eastAsia="宋体" w:hAnsi="Times New Roman" w:cstheme="minorHAnsi"/>
      <w:b/>
      <w:kern w:val="0"/>
      <w:sz w:val="24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3CD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3C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3CD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3CDB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3CDB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3CDB"/>
    <w:pPr>
      <w:keepNext/>
      <w:keepLines/>
      <w:spacing w:before="40"/>
      <w:outlineLvl w:val="5"/>
    </w:pPr>
    <w:rPr>
      <w:rFonts w:cstheme="majorBidi"/>
      <w:b w:val="0"/>
      <w:bCs/>
      <w:color w:val="0F476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3CDB"/>
    <w:pPr>
      <w:keepNext/>
      <w:keepLines/>
      <w:spacing w:before="40"/>
      <w:outlineLvl w:val="6"/>
    </w:pPr>
    <w:rPr>
      <w:rFonts w:cstheme="majorBidi"/>
      <w:b w:val="0"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3CD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3CD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3CD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3C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3C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3CDB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3CDB"/>
    <w:rPr>
      <w:rFonts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3CDB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3CDB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3CDB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3CDB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8E3CD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3C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3CD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3CD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3C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3CD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3CD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3CD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3C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3CD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3CDB"/>
    <w:rPr>
      <w:b/>
      <w:bCs/>
      <w:smallCaps/>
      <w:color w:val="0F4761" w:themeColor="accent1" w:themeShade="BF"/>
      <w:spacing w:val="5"/>
    </w:rPr>
  </w:style>
  <w:style w:type="paragraph" w:customStyle="1" w:styleId="Normal1">
    <w:name w:val="Normal1"/>
    <w:qFormat/>
    <w:rsid w:val="008E3CDB"/>
    <w:pPr>
      <w:spacing w:after="0" w:line="240" w:lineRule="auto"/>
    </w:pPr>
    <w:rPr>
      <w:rFonts w:ascii="Arial" w:eastAsia="Arial" w:hAnsi="Arial" w:cs="Arial"/>
      <w:color w:val="000000"/>
      <w:kern w:val="0"/>
      <w:sz w:val="24"/>
      <w:lang w:val="en-GB" w:eastAsia="en-US"/>
      <w14:ligatures w14:val="none"/>
    </w:rPr>
  </w:style>
  <w:style w:type="paragraph" w:styleId="NormalWeb">
    <w:name w:val="Normal (Web)"/>
    <w:basedOn w:val="Normal"/>
    <w:uiPriority w:val="99"/>
    <w:unhideWhenUsed/>
    <w:qFormat/>
    <w:rsid w:val="008E3CDB"/>
    <w:pPr>
      <w:spacing w:before="100" w:beforeAutospacing="1" w:after="100" w:afterAutospacing="1"/>
    </w:pPr>
    <w:rPr>
      <w:rFonts w:eastAsia="Times New Roman"/>
      <w:lang w:val="es-ES"/>
    </w:rPr>
  </w:style>
  <w:style w:type="paragraph" w:customStyle="1" w:styleId="ColorfulList-Accent11">
    <w:name w:val="Colorful List - Accent 11"/>
    <w:basedOn w:val="Normal"/>
    <w:uiPriority w:val="34"/>
    <w:qFormat/>
    <w:rsid w:val="008E3CDB"/>
    <w:pPr>
      <w:ind w:left="720"/>
      <w:contextualSpacing/>
    </w:pPr>
    <w:rPr>
      <w:rFonts w:ascii="Times" w:hAnsi="Times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335</Characters>
  <Application>Microsoft Office Word</Application>
  <DocSecurity>0</DocSecurity>
  <Lines>67</Lines>
  <Paragraphs>44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Luwei Bai</dc:creator>
  <cp:keywords/>
  <dc:description/>
  <cp:lastModifiedBy>Luwei Bai</cp:lastModifiedBy>
  <cp:revision>1</cp:revision>
  <dcterms:created xsi:type="dcterms:W3CDTF">2025-04-16T11:25:00Z</dcterms:created>
  <dcterms:modified xsi:type="dcterms:W3CDTF">2025-04-16T11:26:00Z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3a0efb86-5f02-42a6-ad11-c70e93b60f04</vt:lpwstr>
  </property>
</Properties>
</file>